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4ED23F5E"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EA7EEC">
        <w:rPr>
          <w:rFonts w:ascii="Arial" w:hAnsi="Arial" w:cs="Arial"/>
          <w:b/>
          <w:bCs/>
          <w:sz w:val="24"/>
          <w:szCs w:val="24"/>
        </w:rPr>
        <w:t>4</w:t>
      </w:r>
      <w:r w:rsidR="003007F7" w:rsidRPr="00C33343">
        <w:rPr>
          <w:rFonts w:ascii="Arial" w:hAnsi="Arial" w:cs="Arial"/>
          <w:b/>
          <w:bCs/>
          <w:sz w:val="28"/>
          <w:szCs w:val="24"/>
        </w:rPr>
        <w:tab/>
      </w:r>
      <w:r w:rsidR="0019075D" w:rsidRPr="0019075D">
        <w:rPr>
          <w:rFonts w:ascii="Arial" w:hAnsi="Arial" w:cs="Arial"/>
          <w:b/>
          <w:bCs/>
          <w:sz w:val="28"/>
          <w:szCs w:val="24"/>
        </w:rPr>
        <w:t>S2-</w:t>
      </w:r>
      <w:r w:rsidR="0021012E" w:rsidRPr="0021012E">
        <w:rPr>
          <w:rFonts w:ascii="Arial" w:hAnsi="Arial" w:cs="Arial"/>
          <w:b/>
          <w:bCs/>
          <w:sz w:val="28"/>
          <w:szCs w:val="24"/>
        </w:rPr>
        <w:t>2408680</w:t>
      </w:r>
    </w:p>
    <w:p w14:paraId="3E6B4129" w14:textId="7D41139C" w:rsidR="00463675" w:rsidRPr="000F4E43" w:rsidRDefault="00AA6762"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Maastricht, NL</w:t>
      </w:r>
      <w:r w:rsidR="006770EC">
        <w:rPr>
          <w:rFonts w:ascii="Arial" w:hAnsi="Arial" w:cs="Arial"/>
          <w:b/>
          <w:bCs/>
          <w:sz w:val="24"/>
          <w:szCs w:val="24"/>
        </w:rPr>
        <w:t xml:space="preserve">, </w:t>
      </w:r>
      <w:r>
        <w:rPr>
          <w:rFonts w:ascii="Arial" w:hAnsi="Arial" w:cs="Arial"/>
          <w:b/>
          <w:bCs/>
          <w:sz w:val="24"/>
          <w:szCs w:val="24"/>
        </w:rPr>
        <w:t>19-23</w:t>
      </w:r>
      <w:r w:rsidR="003A2DAF">
        <w:rPr>
          <w:rFonts w:ascii="Arial" w:hAnsi="Arial" w:cs="Arial"/>
          <w:b/>
          <w:bCs/>
          <w:sz w:val="24"/>
          <w:szCs w:val="24"/>
        </w:rPr>
        <w:t xml:space="preserve"> </w:t>
      </w:r>
      <w:r>
        <w:rPr>
          <w:rFonts w:ascii="Arial" w:hAnsi="Arial" w:cs="Arial"/>
          <w:b/>
          <w:bCs/>
          <w:sz w:val="24"/>
          <w:szCs w:val="24"/>
        </w:rPr>
        <w:t>August</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7F34FB6A" w:rsidR="00463675" w:rsidRPr="00365F95" w:rsidRDefault="00463675" w:rsidP="00926EDF">
      <w:pPr>
        <w:pStyle w:val="af"/>
        <w:ind w:hanging="1699"/>
        <w:rPr>
          <w:rFonts w:eastAsiaTheme="minorEastAsia"/>
          <w:lang w:eastAsia="zh-CN"/>
        </w:rPr>
      </w:pPr>
      <w:r w:rsidRPr="000F4E43">
        <w:t>Title:</w:t>
      </w:r>
      <w:r w:rsidRPr="000F4E43">
        <w:tab/>
      </w:r>
      <w:r w:rsidR="002965B7" w:rsidRPr="00AA7EEF">
        <w:rPr>
          <w:b w:val="0"/>
          <w:bCs w:val="0"/>
          <w:color w:val="FF0000"/>
        </w:rPr>
        <w:t>[Draft]</w:t>
      </w:r>
      <w:r w:rsidR="002965B7">
        <w:rPr>
          <w:color w:val="0D0D0D"/>
        </w:rPr>
        <w:t xml:space="preserve"> </w:t>
      </w:r>
      <w:r w:rsidR="00A12F99" w:rsidRPr="00A12F99">
        <w:rPr>
          <w:color w:val="0D0D0D"/>
        </w:rPr>
        <w:t>Reply on Clarifications of Relative Velocity</w:t>
      </w:r>
    </w:p>
    <w:p w14:paraId="723DDC09" w14:textId="5F63397E" w:rsidR="00493DB4" w:rsidRPr="000F4E43" w:rsidRDefault="00463675" w:rsidP="00926EDF">
      <w:pPr>
        <w:pStyle w:val="af"/>
        <w:ind w:hanging="1699"/>
      </w:pPr>
      <w:r w:rsidRPr="000F4E43">
        <w:t>Response to:</w:t>
      </w:r>
      <w:r w:rsidRPr="000F4E43">
        <w:tab/>
      </w:r>
      <w:r w:rsidR="00313AA8" w:rsidRPr="00313AA8">
        <w:rPr>
          <w:bCs w:val="0"/>
        </w:rPr>
        <w:t>LS on relative velocity</w:t>
      </w:r>
      <w:r w:rsidR="00FF7B54">
        <w:rPr>
          <w:bCs w:val="0"/>
        </w:rPr>
        <w:t xml:space="preserve"> (</w:t>
      </w:r>
      <w:r w:rsidR="00313AA8" w:rsidRPr="00313AA8">
        <w:rPr>
          <w:bCs w:val="0"/>
        </w:rPr>
        <w:t>R2-2405987</w:t>
      </w:r>
      <w:r w:rsidR="00FF7B54">
        <w:rPr>
          <w:bCs w:val="0"/>
        </w:rPr>
        <w:t>/</w:t>
      </w:r>
      <w:r w:rsidR="00B71346" w:rsidRPr="00B71346">
        <w:t xml:space="preserve"> </w:t>
      </w:r>
      <w:r w:rsidR="00313AA8" w:rsidRPr="00313AA8">
        <w:rPr>
          <w:bCs w:val="0"/>
        </w:rPr>
        <w:t>S2-2407428</w:t>
      </w:r>
      <w:r w:rsidR="00FF7B54">
        <w:rPr>
          <w:bCs w:val="0"/>
        </w:rPr>
        <w:t>)</w:t>
      </w:r>
    </w:p>
    <w:p w14:paraId="4A2F403A" w14:textId="58FCA21C" w:rsidR="00463675" w:rsidRPr="00134A54" w:rsidRDefault="00463675" w:rsidP="00926EDF">
      <w:pPr>
        <w:pStyle w:val="af"/>
        <w:ind w:hanging="1699"/>
        <w:rPr>
          <w:rFonts w:eastAsiaTheme="minorEastAsia"/>
          <w:lang w:eastAsia="zh-CN"/>
        </w:rPr>
      </w:pPr>
      <w:r w:rsidRPr="000F4E43">
        <w:t>Release:</w:t>
      </w:r>
      <w:r w:rsidRPr="000F4E43">
        <w:tab/>
      </w:r>
      <w:r w:rsidR="00DF0595" w:rsidRPr="00AD0EB3">
        <w:t xml:space="preserve">Release </w:t>
      </w:r>
      <w:r w:rsidR="00CC6EA5">
        <w:t>1</w:t>
      </w:r>
      <w:r w:rsidR="00313AA8">
        <w:rPr>
          <w:rFonts w:eastAsiaTheme="minorEastAsia" w:hint="eastAsia"/>
          <w:lang w:eastAsia="zh-CN"/>
        </w:rPr>
        <w:t>8</w:t>
      </w:r>
    </w:p>
    <w:p w14:paraId="11BFCDC2" w14:textId="3AB16821" w:rsidR="00463675" w:rsidRPr="00A12F99" w:rsidRDefault="00463675" w:rsidP="00926EDF">
      <w:pPr>
        <w:pStyle w:val="af"/>
        <w:ind w:hanging="1699"/>
        <w:rPr>
          <w:rFonts w:eastAsiaTheme="minorEastAsia"/>
          <w:lang w:eastAsia="zh-CN"/>
        </w:rPr>
      </w:pPr>
      <w:r w:rsidRPr="000F4E43">
        <w:t>Work Item:</w:t>
      </w:r>
      <w:r w:rsidRPr="000F4E43">
        <w:tab/>
      </w:r>
      <w:r w:rsidR="00A12F99">
        <w:rPr>
          <w:rFonts w:eastAsiaTheme="minorEastAsia" w:hint="eastAsia"/>
          <w:lang w:eastAsia="zh-CN"/>
        </w:rPr>
        <w:t>Ranging_SL</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6AF9BA9" w:rsidR="00463675" w:rsidRPr="00DA46DD" w:rsidRDefault="00463675" w:rsidP="00926EDF">
      <w:pPr>
        <w:pStyle w:val="Source"/>
        <w:ind w:left="1710" w:hanging="1699"/>
        <w:rPr>
          <w:lang w:val="fr-FR" w:eastAsia="zh-CN"/>
        </w:rPr>
      </w:pPr>
      <w:r w:rsidRPr="00DA46DD">
        <w:rPr>
          <w:lang w:val="fr-FR"/>
        </w:rPr>
        <w:t>To:</w:t>
      </w:r>
      <w:r w:rsidRPr="00DA46DD">
        <w:rPr>
          <w:lang w:val="fr-FR"/>
        </w:rPr>
        <w:tab/>
      </w:r>
      <w:r w:rsidR="00CC6EA5">
        <w:rPr>
          <w:b w:val="0"/>
          <w:bCs/>
          <w:lang w:val="fr-FR"/>
        </w:rPr>
        <w:t>RAN2</w:t>
      </w:r>
    </w:p>
    <w:p w14:paraId="6E0CADF1" w14:textId="68227F1D" w:rsidR="00463675" w:rsidRPr="00DA46DD" w:rsidRDefault="00463675" w:rsidP="00926EDF">
      <w:pPr>
        <w:pStyle w:val="Source"/>
        <w:ind w:left="1710" w:hanging="1699"/>
        <w:rPr>
          <w:lang w:val="fr-FR" w:eastAsia="zh-CN"/>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0EA5D75C" w:rsidR="00463675" w:rsidRPr="00FC37CF" w:rsidRDefault="00463675" w:rsidP="000F4E43">
      <w:pPr>
        <w:pStyle w:val="Contact"/>
        <w:tabs>
          <w:tab w:val="clear" w:pos="2268"/>
        </w:tabs>
        <w:rPr>
          <w:bCs/>
          <w:color w:val="000000"/>
        </w:rPr>
      </w:pPr>
      <w:r w:rsidRPr="00FC37CF">
        <w:t>Name:</w:t>
      </w:r>
      <w:r w:rsidRPr="00FC37CF">
        <w:rPr>
          <w:bCs/>
        </w:rPr>
        <w:tab/>
      </w:r>
      <w:r w:rsidR="00A12F99">
        <w:rPr>
          <w:rFonts w:hint="eastAsia"/>
          <w:b w:val="0"/>
          <w:bCs/>
          <w:color w:val="000000"/>
          <w:lang w:eastAsia="zh-CN"/>
        </w:rPr>
        <w:t>Simon Cai</w:t>
      </w:r>
    </w:p>
    <w:p w14:paraId="4AABF526" w14:textId="77777777" w:rsidR="00463675" w:rsidRPr="00FC37CF" w:rsidRDefault="00463675" w:rsidP="000F4E43">
      <w:pPr>
        <w:pStyle w:val="Contact"/>
        <w:tabs>
          <w:tab w:val="clear" w:pos="2268"/>
        </w:tabs>
        <w:rPr>
          <w:bCs/>
          <w:color w:val="000000"/>
        </w:rPr>
      </w:pPr>
      <w:r w:rsidRPr="00FC37CF">
        <w:rPr>
          <w:color w:val="000000"/>
        </w:rPr>
        <w:t>Tel. Number:</w:t>
      </w:r>
      <w:r w:rsidRPr="00FC37CF">
        <w:rPr>
          <w:bCs/>
          <w:color w:val="000000"/>
        </w:rPr>
        <w:tab/>
      </w:r>
    </w:p>
    <w:p w14:paraId="41E88467" w14:textId="6CBC3A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12F99" w:rsidRPr="00A12F99">
        <w:rPr>
          <w:b w:val="0"/>
          <w:bCs/>
          <w:color w:val="000000"/>
          <w:lang w:eastAsia="zh-CN"/>
        </w:rPr>
        <w:t>Simon&lt;dot&gt;Ca</w:t>
      </w:r>
      <w:r w:rsidR="00A12F99">
        <w:rPr>
          <w:rFonts w:hint="eastAsia"/>
          <w:b w:val="0"/>
          <w:bCs/>
          <w:color w:val="000000"/>
          <w:lang w:eastAsia="zh-CN"/>
        </w:rPr>
        <w:t>i</w:t>
      </w:r>
      <w:r w:rsidR="00A12F99" w:rsidRPr="00A12F99">
        <w:rPr>
          <w:b w:val="0"/>
          <w:bCs/>
          <w:color w:val="000000"/>
          <w:lang w:eastAsia="zh-CN"/>
        </w:rPr>
        <w:t>&lt;at&gt; nokia&lt;dash&gt;sbell&lt;dot&gt;com</w:t>
      </w:r>
    </w:p>
    <w:p w14:paraId="102C35D8" w14:textId="77777777" w:rsidR="00463675" w:rsidRPr="000F4E43" w:rsidRDefault="00463675">
      <w:pPr>
        <w:spacing w:after="60"/>
        <w:ind w:left="1985" w:hanging="1985"/>
        <w:rPr>
          <w:rFonts w:ascii="Arial" w:hAnsi="Arial" w:cs="Arial"/>
          <w:b/>
        </w:rPr>
      </w:pPr>
    </w:p>
    <w:p w14:paraId="0B1A4B75" w14:textId="0BE3047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EB49FF3" w:rsidR="00463675" w:rsidRPr="00EB478F" w:rsidRDefault="00463675" w:rsidP="000F4E43">
      <w:pPr>
        <w:pStyle w:val="af"/>
        <w:rPr>
          <w:rFonts w:eastAsiaTheme="minorEastAsia"/>
          <w:lang w:eastAsia="zh-CN"/>
        </w:rPr>
      </w:pPr>
      <w:r w:rsidRPr="000F4E43">
        <w:t>Attachments:</w:t>
      </w:r>
      <w:r w:rsidRPr="000F4E43">
        <w:tab/>
      </w:r>
      <w:r w:rsidR="00EB478F">
        <w:rPr>
          <w:rFonts w:eastAsiaTheme="minorEastAsia" w:hint="eastAsia"/>
          <w:lang w:eastAsia="zh-CN"/>
        </w:rPr>
        <w:t>TS 23.032</w:t>
      </w:r>
      <w:r w:rsidR="00800433">
        <w:rPr>
          <w:rFonts w:eastAsiaTheme="minorEastAsia" w:hint="eastAsia"/>
          <w:lang w:eastAsia="zh-CN"/>
        </w:rPr>
        <w:t xml:space="preserve"> CR </w:t>
      </w:r>
      <w:r w:rsidR="00B5513D" w:rsidRPr="00B5513D">
        <w:rPr>
          <w:rFonts w:eastAsiaTheme="minorEastAsia"/>
          <w:lang w:eastAsia="zh-CN"/>
        </w:rPr>
        <w:t>0029</w:t>
      </w:r>
      <w:r w:rsidR="00E8451C">
        <w:rPr>
          <w:rFonts w:eastAsiaTheme="minorEastAsia" w:hint="eastAsia"/>
          <w:lang w:eastAsia="zh-CN"/>
        </w:rPr>
        <w:t>,</w:t>
      </w:r>
      <w:r w:rsidR="0046650F">
        <w:rPr>
          <w:rFonts w:eastAsiaTheme="minorEastAsia" w:hint="eastAsia"/>
          <w:lang w:eastAsia="zh-CN"/>
        </w:rPr>
        <w:t xml:space="preserve"> TS 23.586 CR </w:t>
      </w:r>
      <w:r w:rsidR="009226D2" w:rsidRPr="009226D2">
        <w:rPr>
          <w:rFonts w:eastAsiaTheme="minorEastAsia"/>
          <w:lang w:eastAsia="zh-CN"/>
        </w:rPr>
        <w:t>0151</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3D9EE88" w14:textId="1CEA5EE9" w:rsidR="00313AA8" w:rsidRDefault="0006699C" w:rsidP="00A46486">
      <w:pPr>
        <w:ind w:left="54"/>
        <w:rPr>
          <w:rFonts w:ascii="Arial" w:hAnsi="Arial" w:cs="Arial"/>
          <w:lang w:eastAsia="zh-CN"/>
        </w:rPr>
      </w:pPr>
      <w:r>
        <w:rPr>
          <w:rFonts w:ascii="Arial" w:hAnsi="Arial" w:cs="Arial"/>
        </w:rPr>
        <w:t>SA2 thanks</w:t>
      </w:r>
      <w:r w:rsidR="00A21DA2">
        <w:rPr>
          <w:rFonts w:ascii="Arial" w:hAnsi="Arial" w:cs="Arial"/>
        </w:rPr>
        <w:t xml:space="preserve"> </w:t>
      </w:r>
      <w:r w:rsidR="00B71346">
        <w:rPr>
          <w:rFonts w:ascii="Arial" w:hAnsi="Arial" w:cs="Arial" w:hint="eastAsia"/>
          <w:lang w:eastAsia="zh-CN"/>
        </w:rPr>
        <w:t>RAN</w:t>
      </w:r>
      <w:r w:rsidR="00313AA8">
        <w:rPr>
          <w:rFonts w:ascii="Arial" w:hAnsi="Arial" w:cs="Arial" w:hint="eastAsia"/>
          <w:lang w:eastAsia="zh-CN"/>
        </w:rPr>
        <w:t>2</w:t>
      </w:r>
      <w:r w:rsidR="00B71346">
        <w:rPr>
          <w:rFonts w:ascii="Arial" w:hAnsi="Arial" w:cs="Arial" w:hint="eastAsia"/>
          <w:lang w:eastAsia="zh-CN"/>
        </w:rPr>
        <w:t xml:space="preserve"> for </w:t>
      </w:r>
      <w:r w:rsidR="00313AA8">
        <w:rPr>
          <w:rFonts w:ascii="Arial" w:hAnsi="Arial" w:cs="Arial" w:hint="eastAsia"/>
          <w:lang w:eastAsia="zh-CN"/>
        </w:rPr>
        <w:t xml:space="preserve">the query about </w:t>
      </w:r>
      <w:r w:rsidR="00335421">
        <w:rPr>
          <w:rFonts w:ascii="Arial" w:hAnsi="Arial" w:cs="Arial" w:hint="eastAsia"/>
          <w:lang w:eastAsia="zh-CN"/>
        </w:rPr>
        <w:t xml:space="preserve">the </w:t>
      </w:r>
      <w:r w:rsidR="00313AA8">
        <w:rPr>
          <w:rFonts w:ascii="Arial" w:hAnsi="Arial" w:cs="Arial" w:hint="eastAsia"/>
          <w:lang w:eastAsia="zh-CN"/>
        </w:rPr>
        <w:t>relative velocity concept</w:t>
      </w:r>
      <w:r w:rsidR="004A02F3">
        <w:rPr>
          <w:rFonts w:ascii="Arial" w:hAnsi="Arial" w:cs="Arial"/>
        </w:rPr>
        <w:t xml:space="preserve">. </w:t>
      </w:r>
      <w:r w:rsidR="00800433">
        <w:rPr>
          <w:rFonts w:ascii="Arial" w:hAnsi="Arial" w:cs="Arial" w:hint="eastAsia"/>
          <w:lang w:eastAsia="zh-CN"/>
        </w:rPr>
        <w:t xml:space="preserve">And </w:t>
      </w:r>
      <w:r w:rsidR="00313AA8">
        <w:rPr>
          <w:rFonts w:ascii="Arial" w:hAnsi="Arial" w:cs="Arial" w:hint="eastAsia"/>
          <w:lang w:eastAsia="zh-CN"/>
        </w:rPr>
        <w:t xml:space="preserve">SA2 </w:t>
      </w:r>
      <w:r w:rsidR="00313AA8" w:rsidRPr="00313AA8">
        <w:rPr>
          <w:rFonts w:ascii="Arial" w:hAnsi="Arial" w:cs="Arial"/>
          <w:lang w:eastAsia="zh-CN"/>
        </w:rPr>
        <w:t>would like to provide the response to the following question</w:t>
      </w:r>
    </w:p>
    <w:p w14:paraId="67F97B26" w14:textId="77777777" w:rsidR="00800433" w:rsidRDefault="00800433" w:rsidP="00A46486">
      <w:pPr>
        <w:ind w:left="54"/>
        <w:rPr>
          <w:rFonts w:ascii="Arial" w:hAnsi="Arial" w:cs="Arial"/>
          <w:lang w:eastAsia="zh-CN"/>
        </w:rPr>
      </w:pPr>
    </w:p>
    <w:tbl>
      <w:tblPr>
        <w:tblStyle w:val="af2"/>
        <w:tblW w:w="0" w:type="auto"/>
        <w:tblLook w:val="04A0" w:firstRow="1" w:lastRow="0" w:firstColumn="1" w:lastColumn="0" w:noHBand="0" w:noVBand="1"/>
      </w:tblPr>
      <w:tblGrid>
        <w:gridCol w:w="9629"/>
      </w:tblGrid>
      <w:tr w:rsidR="00800433" w:rsidRPr="00E55BAE" w14:paraId="5356DAC7" w14:textId="77777777" w:rsidTr="0061625C">
        <w:tc>
          <w:tcPr>
            <w:tcW w:w="10081" w:type="dxa"/>
          </w:tcPr>
          <w:p w14:paraId="0FF55F54" w14:textId="75B0BEC4" w:rsidR="00800433" w:rsidRPr="000378EC" w:rsidRDefault="00800433" w:rsidP="00800433">
            <w:pPr>
              <w:ind w:left="54"/>
              <w:rPr>
                <w:rFonts w:ascii="Arial" w:hAnsi="Arial" w:cs="Arial"/>
              </w:rPr>
            </w:pPr>
            <w:r w:rsidRPr="00800433">
              <w:rPr>
                <w:rFonts w:ascii="Arial" w:hAnsi="Arial" w:cs="Arial"/>
                <w:lang w:eastAsia="zh-CN"/>
              </w:rPr>
              <w:t>RAN2 would like to ask SA2 to kindly confirm that the above parametrization is correct and complete. If this is not the case, RAN2 would like to request further clarification of the “relative velocity with uncertainty” definition.</w:t>
            </w:r>
          </w:p>
        </w:tc>
      </w:tr>
    </w:tbl>
    <w:p w14:paraId="29CB62DF" w14:textId="77777777" w:rsidR="00800433" w:rsidRPr="00800433" w:rsidRDefault="00800433" w:rsidP="00A46486">
      <w:pPr>
        <w:ind w:left="54"/>
        <w:rPr>
          <w:rFonts w:ascii="Arial" w:hAnsi="Arial" w:cs="Arial"/>
          <w:lang w:eastAsia="zh-CN"/>
        </w:rPr>
      </w:pPr>
    </w:p>
    <w:p w14:paraId="790A4614" w14:textId="458E9516" w:rsidR="00B6737D" w:rsidRDefault="00800433" w:rsidP="00A46486">
      <w:pPr>
        <w:ind w:left="54"/>
        <w:rPr>
          <w:rFonts w:ascii="Arial" w:hAnsi="Arial" w:cs="Arial"/>
          <w:lang w:eastAsia="zh-CN"/>
        </w:rPr>
      </w:pPr>
      <w:r>
        <w:rPr>
          <w:rFonts w:ascii="Arial" w:hAnsi="Arial" w:cs="Arial" w:hint="eastAsia"/>
          <w:lang w:eastAsia="zh-CN"/>
        </w:rPr>
        <w:t xml:space="preserve">Answer: </w:t>
      </w:r>
      <w:r w:rsidR="00313AA8">
        <w:rPr>
          <w:rFonts w:ascii="Arial" w:hAnsi="Arial" w:cs="Arial" w:hint="eastAsia"/>
          <w:lang w:eastAsia="zh-CN"/>
        </w:rPr>
        <w:t xml:space="preserve">As per TS 23.032, </w:t>
      </w:r>
      <w:r w:rsidR="00335421">
        <w:rPr>
          <w:rFonts w:ascii="Arial" w:hAnsi="Arial" w:cs="Arial" w:hint="eastAsia"/>
          <w:lang w:eastAsia="zh-CN"/>
        </w:rPr>
        <w:t xml:space="preserve">the </w:t>
      </w:r>
      <w:r w:rsidR="00313AA8" w:rsidRPr="00313AA8">
        <w:rPr>
          <w:rFonts w:ascii="Arial" w:hAnsi="Arial" w:cs="Arial"/>
          <w:lang w:eastAsia="zh-CN"/>
        </w:rPr>
        <w:t>relative velocity with uncertainty of a device B relative to a device A is characterised by a radial velocity component and a perpendicular transverse velocity component.</w:t>
      </w:r>
      <w:r w:rsidR="00313AA8">
        <w:rPr>
          <w:rFonts w:ascii="Arial" w:hAnsi="Arial" w:cs="Arial" w:hint="eastAsia"/>
          <w:lang w:eastAsia="zh-CN"/>
        </w:rPr>
        <w:t xml:space="preserve"> </w:t>
      </w:r>
      <w:r w:rsidR="00B6737D">
        <w:rPr>
          <w:rFonts w:ascii="Arial" w:hAnsi="Arial" w:cs="Arial" w:hint="eastAsia"/>
          <w:lang w:eastAsia="zh-CN"/>
        </w:rPr>
        <w:t xml:space="preserve">The </w:t>
      </w:r>
      <w:r w:rsidR="00B6737D" w:rsidRPr="00313AA8">
        <w:rPr>
          <w:rFonts w:ascii="Arial" w:hAnsi="Arial" w:cs="Arial"/>
          <w:lang w:eastAsia="zh-CN"/>
        </w:rPr>
        <w:t>radial velocity component</w:t>
      </w:r>
      <w:r w:rsidR="00B6737D">
        <w:rPr>
          <w:rFonts w:ascii="Arial" w:hAnsi="Arial" w:cs="Arial" w:hint="eastAsia"/>
          <w:lang w:eastAsia="zh-CN"/>
        </w:rPr>
        <w:t xml:space="preserve"> has described only the rate of the range since it has </w:t>
      </w:r>
      <w:r w:rsidR="00335421">
        <w:rPr>
          <w:rFonts w:ascii="Arial" w:hAnsi="Arial" w:cs="Arial" w:hint="eastAsia"/>
          <w:lang w:eastAsia="zh-CN"/>
        </w:rPr>
        <w:t xml:space="preserve">a </w:t>
      </w:r>
      <w:r w:rsidR="00B6737D">
        <w:rPr>
          <w:rFonts w:ascii="Arial" w:hAnsi="Arial" w:cs="Arial" w:hint="eastAsia"/>
          <w:lang w:eastAsia="zh-CN"/>
        </w:rPr>
        <w:t>fixed direction from device B towards device A; t</w:t>
      </w:r>
      <w:r w:rsidR="00313AA8">
        <w:rPr>
          <w:rFonts w:ascii="Arial" w:hAnsi="Arial" w:cs="Arial" w:hint="eastAsia"/>
          <w:lang w:eastAsia="zh-CN"/>
        </w:rPr>
        <w:t xml:space="preserve">he perpendicular transverse velocity component </w:t>
      </w:r>
      <w:r w:rsidR="00B6737D">
        <w:rPr>
          <w:rFonts w:ascii="Arial" w:hAnsi="Arial" w:cs="Arial" w:hint="eastAsia"/>
          <w:lang w:eastAsia="zh-CN"/>
        </w:rPr>
        <w:t xml:space="preserve">has </w:t>
      </w:r>
      <w:r w:rsidR="00313AA8">
        <w:rPr>
          <w:rFonts w:ascii="Arial" w:hAnsi="Arial" w:cs="Arial" w:hint="eastAsia"/>
          <w:lang w:eastAsia="zh-CN"/>
        </w:rPr>
        <w:t xml:space="preserve">should have speed information </w:t>
      </w:r>
      <w:r w:rsidR="00114FC4">
        <w:rPr>
          <w:rFonts w:ascii="Arial" w:hAnsi="Arial" w:cs="Arial" w:hint="eastAsia"/>
          <w:lang w:eastAsia="zh-CN"/>
        </w:rPr>
        <w:t>and clarified direction information</w:t>
      </w:r>
      <w:r w:rsidR="00313AA8">
        <w:rPr>
          <w:rFonts w:ascii="Arial" w:hAnsi="Arial" w:cs="Arial" w:hint="eastAsia"/>
          <w:lang w:eastAsia="zh-CN"/>
        </w:rPr>
        <w:t>.</w:t>
      </w:r>
      <w:r w:rsidR="00B6737D">
        <w:rPr>
          <w:rFonts w:ascii="Arial" w:hAnsi="Arial" w:cs="Arial" w:hint="eastAsia"/>
          <w:lang w:eastAsia="zh-CN"/>
        </w:rPr>
        <w:t xml:space="preserve"> </w:t>
      </w:r>
    </w:p>
    <w:p w14:paraId="254E8276" w14:textId="77777777" w:rsidR="00B6737D" w:rsidRDefault="00B6737D" w:rsidP="00A46486">
      <w:pPr>
        <w:ind w:left="54"/>
        <w:rPr>
          <w:rFonts w:ascii="Arial" w:hAnsi="Arial" w:cs="Arial"/>
          <w:lang w:eastAsia="zh-CN"/>
        </w:rPr>
      </w:pPr>
    </w:p>
    <w:p w14:paraId="339BFBA8" w14:textId="0560421F" w:rsidR="00A3075E" w:rsidRDefault="00B6737D" w:rsidP="00A46486">
      <w:pPr>
        <w:ind w:left="54"/>
        <w:rPr>
          <w:rFonts w:ascii="Arial" w:hAnsi="Arial" w:cs="Arial"/>
          <w:lang w:eastAsia="zh-CN"/>
        </w:rPr>
      </w:pPr>
      <w:r>
        <w:rPr>
          <w:rFonts w:ascii="Arial" w:hAnsi="Arial" w:cs="Arial" w:hint="eastAsia"/>
          <w:lang w:eastAsia="zh-CN"/>
        </w:rPr>
        <w:t>The attached CR</w:t>
      </w:r>
      <w:r w:rsidR="00E8451C">
        <w:rPr>
          <w:rFonts w:ascii="Arial" w:hAnsi="Arial" w:cs="Arial" w:hint="eastAsia"/>
          <w:lang w:eastAsia="zh-CN"/>
        </w:rPr>
        <w:t>s</w:t>
      </w:r>
      <w:r>
        <w:rPr>
          <w:rFonts w:ascii="Arial" w:hAnsi="Arial" w:cs="Arial" w:hint="eastAsia"/>
          <w:lang w:eastAsia="zh-CN"/>
        </w:rPr>
        <w:t xml:space="preserve"> has fixed the issue.</w:t>
      </w:r>
    </w:p>
    <w:p w14:paraId="6C1C2E08" w14:textId="189361A9" w:rsidR="00B22C4A" w:rsidRPr="00B22C4A" w:rsidRDefault="00B22C4A" w:rsidP="00800433">
      <w:pPr>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45B1E75B" w14:textId="0793360A" w:rsidR="00257CEE" w:rsidRDefault="004A02F3" w:rsidP="00800433">
      <w:pPr>
        <w:ind w:left="994" w:hanging="994"/>
        <w:rPr>
          <w:rFonts w:ascii="Arial" w:hAnsi="Arial" w:cs="Arial"/>
        </w:rPr>
      </w:pPr>
      <w:r>
        <w:rPr>
          <w:rFonts w:ascii="Arial" w:hAnsi="Arial" w:cs="Arial"/>
        </w:rPr>
        <w:t>SA2 asks RAN</w:t>
      </w:r>
      <w:r w:rsidR="00B22C4A">
        <w:rPr>
          <w:rFonts w:ascii="Arial" w:hAnsi="Arial" w:cs="Arial" w:hint="eastAsia"/>
          <w:lang w:eastAsia="zh-CN"/>
        </w:rPr>
        <w:t>2</w:t>
      </w:r>
      <w:r>
        <w:rPr>
          <w:rFonts w:ascii="Arial" w:hAnsi="Arial" w:cs="Arial"/>
        </w:rPr>
        <w:t xml:space="preserve"> to </w:t>
      </w:r>
      <w:r w:rsidR="00800433" w:rsidRPr="00800433">
        <w:rPr>
          <w:rFonts w:ascii="Arial" w:hAnsi="Arial" w:cs="Arial"/>
          <w:lang w:eastAsia="zh-CN"/>
        </w:rPr>
        <w:t>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B123869" w14:textId="110BE2ED" w:rsidR="003A2DAF" w:rsidRDefault="003A2DAF" w:rsidP="003A2DAF">
      <w:pPr>
        <w:tabs>
          <w:tab w:val="left" w:pos="3240"/>
          <w:tab w:val="left" w:pos="7560"/>
        </w:tabs>
        <w:spacing w:after="120"/>
        <w:ind w:left="2268" w:hanging="2268"/>
        <w:rPr>
          <w:rFonts w:ascii="Arial" w:hAnsi="Arial" w:cs="Arial"/>
          <w:bCs/>
          <w:lang w:val="sv-FI"/>
        </w:rPr>
      </w:pPr>
      <w:r w:rsidRPr="005C7556">
        <w:rPr>
          <w:rFonts w:ascii="Arial" w:hAnsi="Arial" w:cs="Arial"/>
          <w:bCs/>
          <w:lang w:val="sv-FI"/>
        </w:rPr>
        <w:t>TSG-SA2 Meeting #165</w:t>
      </w:r>
      <w:r w:rsidRPr="005C7556">
        <w:rPr>
          <w:rFonts w:ascii="Arial" w:hAnsi="Arial" w:cs="Arial"/>
          <w:bCs/>
          <w:lang w:val="sv-FI"/>
        </w:rPr>
        <w:tab/>
      </w:r>
      <w:r w:rsidRPr="005C7556">
        <w:rPr>
          <w:rFonts w:ascii="Arial" w:hAnsi="Arial" w:cs="Arial"/>
          <w:bCs/>
          <w:lang w:val="sv-FI"/>
        </w:rPr>
        <w:tab/>
        <w:t>14-18 October 2024</w:t>
      </w:r>
      <w:r w:rsidRPr="005C7556">
        <w:rPr>
          <w:rFonts w:ascii="Arial" w:hAnsi="Arial" w:cs="Arial"/>
          <w:bCs/>
          <w:lang w:val="sv-FI"/>
        </w:rPr>
        <w:tab/>
      </w:r>
      <w:r w:rsidR="005C7556" w:rsidRPr="005C7556">
        <w:rPr>
          <w:rFonts w:ascii="Arial" w:hAnsi="Arial" w:cs="Arial"/>
          <w:bCs/>
          <w:lang w:val="sv-FI"/>
        </w:rPr>
        <w:t>Hyder</w:t>
      </w:r>
      <w:r w:rsidR="005C7556">
        <w:rPr>
          <w:rFonts w:ascii="Arial" w:hAnsi="Arial" w:cs="Arial"/>
          <w:bCs/>
          <w:lang w:val="sv-FI"/>
        </w:rPr>
        <w:t>abad, India</w:t>
      </w:r>
    </w:p>
    <w:p w14:paraId="4DEA4207" w14:textId="1CA31342" w:rsidR="005C7556" w:rsidRDefault="005C7556" w:rsidP="005C7556">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r>
      <w:r w:rsidR="00192E33">
        <w:rPr>
          <w:rFonts w:ascii="Arial" w:hAnsi="Arial" w:cs="Arial"/>
          <w:bCs/>
        </w:rPr>
        <w:t>18-22</w:t>
      </w:r>
      <w:r>
        <w:rPr>
          <w:rFonts w:ascii="Arial" w:hAnsi="Arial" w:cs="Arial"/>
          <w:bCs/>
        </w:rPr>
        <w:t xml:space="preserve"> </w:t>
      </w:r>
      <w:r w:rsidR="00192E33">
        <w:rPr>
          <w:rFonts w:ascii="Arial" w:hAnsi="Arial" w:cs="Arial"/>
          <w:bCs/>
        </w:rPr>
        <w:t>November</w:t>
      </w:r>
      <w:r>
        <w:rPr>
          <w:rFonts w:ascii="Arial" w:hAnsi="Arial" w:cs="Arial"/>
          <w:bCs/>
        </w:rPr>
        <w:t xml:space="preserve"> 2024</w:t>
      </w:r>
      <w:r>
        <w:rPr>
          <w:rFonts w:ascii="Arial" w:hAnsi="Arial" w:cs="Arial"/>
          <w:bCs/>
        </w:rPr>
        <w:tab/>
      </w:r>
      <w:r w:rsidR="00192E33">
        <w:rPr>
          <w:rFonts w:ascii="Arial" w:hAnsi="Arial" w:cs="Arial"/>
          <w:bCs/>
        </w:rPr>
        <w:t>Orlando, FL, USA</w:t>
      </w:r>
    </w:p>
    <w:sectPr w:rsidR="005C7556" w:rsidSect="008D476D">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1DA2F" w14:textId="77777777" w:rsidR="00AD683B" w:rsidRDefault="00AD683B">
      <w:r>
        <w:separator/>
      </w:r>
    </w:p>
  </w:endnote>
  <w:endnote w:type="continuationSeparator" w:id="0">
    <w:p w14:paraId="1BE5E4C4" w14:textId="77777777" w:rsidR="00AD683B" w:rsidRDefault="00AD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E52D3" w14:textId="77777777" w:rsidR="00AD683B" w:rsidRDefault="00AD683B">
      <w:r>
        <w:separator/>
      </w:r>
    </w:p>
  </w:footnote>
  <w:footnote w:type="continuationSeparator" w:id="0">
    <w:p w14:paraId="0BDBD912" w14:textId="77777777" w:rsidR="00AD683B" w:rsidRDefault="00AD6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99C"/>
    <w:rsid w:val="00066AAD"/>
    <w:rsid w:val="00077A67"/>
    <w:rsid w:val="000853EA"/>
    <w:rsid w:val="00092844"/>
    <w:rsid w:val="000A468F"/>
    <w:rsid w:val="000B08DF"/>
    <w:rsid w:val="000B70AE"/>
    <w:rsid w:val="000C4018"/>
    <w:rsid w:val="000C6CA1"/>
    <w:rsid w:val="000E7FEC"/>
    <w:rsid w:val="000F08AB"/>
    <w:rsid w:val="000F2149"/>
    <w:rsid w:val="000F4E43"/>
    <w:rsid w:val="00114FC4"/>
    <w:rsid w:val="00121BEE"/>
    <w:rsid w:val="00124717"/>
    <w:rsid w:val="001269B9"/>
    <w:rsid w:val="00127D76"/>
    <w:rsid w:val="00133547"/>
    <w:rsid w:val="00134A54"/>
    <w:rsid w:val="00142757"/>
    <w:rsid w:val="001707C8"/>
    <w:rsid w:val="00175A43"/>
    <w:rsid w:val="00185D30"/>
    <w:rsid w:val="00187714"/>
    <w:rsid w:val="0019075D"/>
    <w:rsid w:val="00192E33"/>
    <w:rsid w:val="001A306C"/>
    <w:rsid w:val="001A4FB5"/>
    <w:rsid w:val="001B2AB3"/>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012E"/>
    <w:rsid w:val="002135D5"/>
    <w:rsid w:val="0022103D"/>
    <w:rsid w:val="00223ED5"/>
    <w:rsid w:val="0023044C"/>
    <w:rsid w:val="0023385B"/>
    <w:rsid w:val="00236171"/>
    <w:rsid w:val="0024309D"/>
    <w:rsid w:val="00243599"/>
    <w:rsid w:val="00243C85"/>
    <w:rsid w:val="00247584"/>
    <w:rsid w:val="00251330"/>
    <w:rsid w:val="00257CEE"/>
    <w:rsid w:val="00262C21"/>
    <w:rsid w:val="00264421"/>
    <w:rsid w:val="002656B5"/>
    <w:rsid w:val="002671A1"/>
    <w:rsid w:val="002800AE"/>
    <w:rsid w:val="0028694A"/>
    <w:rsid w:val="002965B7"/>
    <w:rsid w:val="002A2BF4"/>
    <w:rsid w:val="002B555A"/>
    <w:rsid w:val="002C09B8"/>
    <w:rsid w:val="002C3C57"/>
    <w:rsid w:val="002E07ED"/>
    <w:rsid w:val="002E586D"/>
    <w:rsid w:val="003007F7"/>
    <w:rsid w:val="00313AA8"/>
    <w:rsid w:val="00324937"/>
    <w:rsid w:val="00335421"/>
    <w:rsid w:val="00340BB3"/>
    <w:rsid w:val="00343BBE"/>
    <w:rsid w:val="00344778"/>
    <w:rsid w:val="00362BE2"/>
    <w:rsid w:val="00365F95"/>
    <w:rsid w:val="00381387"/>
    <w:rsid w:val="003856A3"/>
    <w:rsid w:val="00387EBE"/>
    <w:rsid w:val="003A2DAF"/>
    <w:rsid w:val="003A4C02"/>
    <w:rsid w:val="003C280F"/>
    <w:rsid w:val="003C464C"/>
    <w:rsid w:val="003C6ED3"/>
    <w:rsid w:val="003E015B"/>
    <w:rsid w:val="003F396C"/>
    <w:rsid w:val="003F7CB8"/>
    <w:rsid w:val="00416573"/>
    <w:rsid w:val="00423E0E"/>
    <w:rsid w:val="00430812"/>
    <w:rsid w:val="00434917"/>
    <w:rsid w:val="004425DB"/>
    <w:rsid w:val="0045420C"/>
    <w:rsid w:val="00463675"/>
    <w:rsid w:val="00464876"/>
    <w:rsid w:val="0046650F"/>
    <w:rsid w:val="004667D6"/>
    <w:rsid w:val="0047093E"/>
    <w:rsid w:val="004727C2"/>
    <w:rsid w:val="00474114"/>
    <w:rsid w:val="004771B3"/>
    <w:rsid w:val="00477B8F"/>
    <w:rsid w:val="00481F2C"/>
    <w:rsid w:val="0048200D"/>
    <w:rsid w:val="00484EE1"/>
    <w:rsid w:val="0049341F"/>
    <w:rsid w:val="00493DB4"/>
    <w:rsid w:val="004A02F3"/>
    <w:rsid w:val="004A31B6"/>
    <w:rsid w:val="004A4AD5"/>
    <w:rsid w:val="004C3C1E"/>
    <w:rsid w:val="004D37B4"/>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C7556"/>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B5CB6"/>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62CC"/>
    <w:rsid w:val="007850F6"/>
    <w:rsid w:val="00787DEC"/>
    <w:rsid w:val="0079169F"/>
    <w:rsid w:val="00796021"/>
    <w:rsid w:val="007A1FE0"/>
    <w:rsid w:val="007B1641"/>
    <w:rsid w:val="007C33CA"/>
    <w:rsid w:val="007C61B1"/>
    <w:rsid w:val="007E233B"/>
    <w:rsid w:val="007E2F26"/>
    <w:rsid w:val="007E3DD4"/>
    <w:rsid w:val="007F6BB2"/>
    <w:rsid w:val="007F74BE"/>
    <w:rsid w:val="00800433"/>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159C"/>
    <w:rsid w:val="008A6165"/>
    <w:rsid w:val="008A6C7D"/>
    <w:rsid w:val="008B2BBD"/>
    <w:rsid w:val="008C5A45"/>
    <w:rsid w:val="008D0E9A"/>
    <w:rsid w:val="008D476D"/>
    <w:rsid w:val="008F2FF6"/>
    <w:rsid w:val="00901C74"/>
    <w:rsid w:val="00902BBB"/>
    <w:rsid w:val="00906004"/>
    <w:rsid w:val="009065D3"/>
    <w:rsid w:val="00914765"/>
    <w:rsid w:val="009226D2"/>
    <w:rsid w:val="00923E7C"/>
    <w:rsid w:val="00926EDF"/>
    <w:rsid w:val="00935CE3"/>
    <w:rsid w:val="00945CF5"/>
    <w:rsid w:val="0094771C"/>
    <w:rsid w:val="00951114"/>
    <w:rsid w:val="00951722"/>
    <w:rsid w:val="009615EB"/>
    <w:rsid w:val="009757F5"/>
    <w:rsid w:val="00981150"/>
    <w:rsid w:val="00990BAF"/>
    <w:rsid w:val="0099357B"/>
    <w:rsid w:val="00996DAA"/>
    <w:rsid w:val="009A7366"/>
    <w:rsid w:val="009B003E"/>
    <w:rsid w:val="009B349E"/>
    <w:rsid w:val="009B3FE3"/>
    <w:rsid w:val="009B7846"/>
    <w:rsid w:val="009C10AC"/>
    <w:rsid w:val="009C2318"/>
    <w:rsid w:val="009C2467"/>
    <w:rsid w:val="009D430F"/>
    <w:rsid w:val="009D4F3B"/>
    <w:rsid w:val="009D7AE7"/>
    <w:rsid w:val="009E171F"/>
    <w:rsid w:val="009E1BD0"/>
    <w:rsid w:val="009F2776"/>
    <w:rsid w:val="009F4667"/>
    <w:rsid w:val="009F71AF"/>
    <w:rsid w:val="009F76A3"/>
    <w:rsid w:val="009F7F20"/>
    <w:rsid w:val="00A04076"/>
    <w:rsid w:val="00A11357"/>
    <w:rsid w:val="00A12F99"/>
    <w:rsid w:val="00A16E29"/>
    <w:rsid w:val="00A21190"/>
    <w:rsid w:val="00A21DA2"/>
    <w:rsid w:val="00A222AC"/>
    <w:rsid w:val="00A3075E"/>
    <w:rsid w:val="00A3417B"/>
    <w:rsid w:val="00A3434A"/>
    <w:rsid w:val="00A441B5"/>
    <w:rsid w:val="00A44C42"/>
    <w:rsid w:val="00A46486"/>
    <w:rsid w:val="00A50158"/>
    <w:rsid w:val="00A63F0D"/>
    <w:rsid w:val="00A7216C"/>
    <w:rsid w:val="00A80196"/>
    <w:rsid w:val="00AA6762"/>
    <w:rsid w:val="00AA7EEF"/>
    <w:rsid w:val="00AB0ABD"/>
    <w:rsid w:val="00AC50B2"/>
    <w:rsid w:val="00AC6962"/>
    <w:rsid w:val="00AD03D0"/>
    <w:rsid w:val="00AD683B"/>
    <w:rsid w:val="00AD7C4E"/>
    <w:rsid w:val="00AE1BD2"/>
    <w:rsid w:val="00AE500E"/>
    <w:rsid w:val="00AF5D18"/>
    <w:rsid w:val="00B0115E"/>
    <w:rsid w:val="00B050F4"/>
    <w:rsid w:val="00B060B9"/>
    <w:rsid w:val="00B111AC"/>
    <w:rsid w:val="00B11FCB"/>
    <w:rsid w:val="00B22C4A"/>
    <w:rsid w:val="00B31FE9"/>
    <w:rsid w:val="00B33565"/>
    <w:rsid w:val="00B33FE3"/>
    <w:rsid w:val="00B50041"/>
    <w:rsid w:val="00B5188F"/>
    <w:rsid w:val="00B51FDA"/>
    <w:rsid w:val="00B5513D"/>
    <w:rsid w:val="00B56531"/>
    <w:rsid w:val="00B6737D"/>
    <w:rsid w:val="00B71346"/>
    <w:rsid w:val="00B74B4C"/>
    <w:rsid w:val="00B81AA1"/>
    <w:rsid w:val="00BA29CD"/>
    <w:rsid w:val="00BC098A"/>
    <w:rsid w:val="00BC18A5"/>
    <w:rsid w:val="00BC456A"/>
    <w:rsid w:val="00BD5AB1"/>
    <w:rsid w:val="00BE3B79"/>
    <w:rsid w:val="00BE7A2C"/>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B5632"/>
    <w:rsid w:val="00CC2A7D"/>
    <w:rsid w:val="00CC6EA5"/>
    <w:rsid w:val="00CC7E4D"/>
    <w:rsid w:val="00D003A2"/>
    <w:rsid w:val="00D12D7D"/>
    <w:rsid w:val="00D24C2E"/>
    <w:rsid w:val="00D24EB9"/>
    <w:rsid w:val="00D344DB"/>
    <w:rsid w:val="00D35992"/>
    <w:rsid w:val="00D424DB"/>
    <w:rsid w:val="00D439CC"/>
    <w:rsid w:val="00D5113A"/>
    <w:rsid w:val="00D60729"/>
    <w:rsid w:val="00D60A4F"/>
    <w:rsid w:val="00D611AB"/>
    <w:rsid w:val="00D70CD5"/>
    <w:rsid w:val="00D73687"/>
    <w:rsid w:val="00D83C64"/>
    <w:rsid w:val="00D95E82"/>
    <w:rsid w:val="00DA0214"/>
    <w:rsid w:val="00DA46DD"/>
    <w:rsid w:val="00DA75CA"/>
    <w:rsid w:val="00DB11A9"/>
    <w:rsid w:val="00DB6025"/>
    <w:rsid w:val="00DB7D78"/>
    <w:rsid w:val="00DC1557"/>
    <w:rsid w:val="00DC471B"/>
    <w:rsid w:val="00DC5084"/>
    <w:rsid w:val="00DD344E"/>
    <w:rsid w:val="00DD3BA5"/>
    <w:rsid w:val="00DD788E"/>
    <w:rsid w:val="00DE1202"/>
    <w:rsid w:val="00DE24B5"/>
    <w:rsid w:val="00DF0595"/>
    <w:rsid w:val="00DF5F3E"/>
    <w:rsid w:val="00E01D0F"/>
    <w:rsid w:val="00E0546B"/>
    <w:rsid w:val="00E07855"/>
    <w:rsid w:val="00E1525A"/>
    <w:rsid w:val="00E1676B"/>
    <w:rsid w:val="00E210DB"/>
    <w:rsid w:val="00E2173E"/>
    <w:rsid w:val="00E40161"/>
    <w:rsid w:val="00E424EA"/>
    <w:rsid w:val="00E4760E"/>
    <w:rsid w:val="00E536F5"/>
    <w:rsid w:val="00E701EF"/>
    <w:rsid w:val="00E74294"/>
    <w:rsid w:val="00E74A33"/>
    <w:rsid w:val="00E8451C"/>
    <w:rsid w:val="00E87510"/>
    <w:rsid w:val="00E9373D"/>
    <w:rsid w:val="00EA0E76"/>
    <w:rsid w:val="00EA3D34"/>
    <w:rsid w:val="00EA651F"/>
    <w:rsid w:val="00EA7EEC"/>
    <w:rsid w:val="00EB27E9"/>
    <w:rsid w:val="00EB478F"/>
    <w:rsid w:val="00EC13E9"/>
    <w:rsid w:val="00EC2E7A"/>
    <w:rsid w:val="00EC5CB1"/>
    <w:rsid w:val="00ED50EA"/>
    <w:rsid w:val="00EE0764"/>
    <w:rsid w:val="00EE3074"/>
    <w:rsid w:val="00EF3528"/>
    <w:rsid w:val="00EF6D04"/>
    <w:rsid w:val="00F210E7"/>
    <w:rsid w:val="00F33ED0"/>
    <w:rsid w:val="00F353A7"/>
    <w:rsid w:val="00F35917"/>
    <w:rsid w:val="00F374D3"/>
    <w:rsid w:val="00F62570"/>
    <w:rsid w:val="00F67973"/>
    <w:rsid w:val="00F706C7"/>
    <w:rsid w:val="00F8237B"/>
    <w:rsid w:val="00F8271C"/>
    <w:rsid w:val="00F82745"/>
    <w:rsid w:val="00F9174F"/>
    <w:rsid w:val="00F92DEA"/>
    <w:rsid w:val="00F96B97"/>
    <w:rsid w:val="00F974F7"/>
    <w:rsid w:val="00FA03DC"/>
    <w:rsid w:val="00FA1240"/>
    <w:rsid w:val="00FA3594"/>
    <w:rsid w:val="00FC2901"/>
    <w:rsid w:val="00FC37CF"/>
    <w:rsid w:val="00FD2B44"/>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table" w:styleId="af2">
    <w:name w:val="Table Grid"/>
    <w:basedOn w:val="a1"/>
    <w:uiPriority w:val="59"/>
    <w:rsid w:val="0080043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12</cp:revision>
  <cp:lastPrinted>2002-04-23T08:10:00Z</cp:lastPrinted>
  <dcterms:created xsi:type="dcterms:W3CDTF">2024-08-08T21:01:00Z</dcterms:created>
  <dcterms:modified xsi:type="dcterms:W3CDTF">2024-08-09T23:19:00Z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GrammarlyDocumentId">
    <vt:lpwstr>c04b33ffbc7511bc10a00cba9db24ea80e3ec99fea50cc4e776ccb8249cc0239</vt:lpwstr>
  </property>
</Properties>
</file>